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1ED" w14:textId="77777777" w:rsidR="009377DF" w:rsidRDefault="00000000">
      <w:r>
        <w:rPr>
          <w:b/>
          <w:sz w:val="32"/>
        </w:rPr>
        <w:t>AMWA INSPIRE Award – Past Awardees</w:t>
      </w:r>
    </w:p>
    <w:p w14:paraId="702C233F" w14:textId="6430105A" w:rsidR="009377DF" w:rsidRDefault="00000000">
      <w:r>
        <w:rPr>
          <w:i/>
        </w:rPr>
        <w:t>Alphabetical list of recipients, 2021–2025</w:t>
      </w:r>
    </w:p>
    <w:p w14:paraId="685111FC" w14:textId="77777777" w:rsidR="009377DF" w:rsidRDefault="00000000">
      <w:pPr>
        <w:spacing w:after="40"/>
      </w:pPr>
      <w:r>
        <w:t>Melanie Aaberg, DO</w:t>
      </w:r>
    </w:p>
    <w:p w14:paraId="092BD22F" w14:textId="77777777" w:rsidR="009377DF" w:rsidRDefault="00000000">
      <w:pPr>
        <w:spacing w:after="40"/>
      </w:pPr>
      <w:r>
        <w:t>Anoushka Maria Afonso, MD, FASA</w:t>
      </w:r>
    </w:p>
    <w:p w14:paraId="712AFC2F" w14:textId="77777777" w:rsidR="009377DF" w:rsidRDefault="00000000">
      <w:pPr>
        <w:spacing w:after="40"/>
      </w:pPr>
      <w:r>
        <w:t>Rooman F. Ahad, MD</w:t>
      </w:r>
    </w:p>
    <w:p w14:paraId="1919903C" w14:textId="77777777" w:rsidR="009377DF" w:rsidRDefault="00000000">
      <w:pPr>
        <w:spacing w:after="40"/>
      </w:pPr>
      <w:r>
        <w:t>Alicia M. Ahn, MD</w:t>
      </w:r>
    </w:p>
    <w:p w14:paraId="04BF1CB3" w14:textId="77777777" w:rsidR="009377DF" w:rsidRDefault="00000000">
      <w:pPr>
        <w:spacing w:after="40"/>
      </w:pPr>
      <w:r>
        <w:t>Janet Albers, MD, FAAFP</w:t>
      </w:r>
    </w:p>
    <w:p w14:paraId="32BCBCC5" w14:textId="77777777" w:rsidR="009377DF" w:rsidRDefault="00000000">
      <w:pPr>
        <w:spacing w:after="40"/>
      </w:pPr>
      <w:r>
        <w:t>Jennifer Allen, MD, FACOG</w:t>
      </w:r>
    </w:p>
    <w:p w14:paraId="0DA29ED2" w14:textId="77777777" w:rsidR="009377DF" w:rsidRDefault="00000000">
      <w:pPr>
        <w:spacing w:after="40"/>
      </w:pPr>
      <w:r>
        <w:t>Bisi Alli, DO, MS, dipABLM, FACP, FAMWA</w:t>
      </w:r>
    </w:p>
    <w:p w14:paraId="32B39C2E" w14:textId="77777777" w:rsidR="009377DF" w:rsidRDefault="00000000">
      <w:pPr>
        <w:spacing w:after="40"/>
      </w:pPr>
      <w:r>
        <w:t>Laura Andreson, DO, FACOG</w:t>
      </w:r>
    </w:p>
    <w:p w14:paraId="2F7B6BE6" w14:textId="77777777" w:rsidR="009377DF" w:rsidRDefault="00000000">
      <w:pPr>
        <w:spacing w:after="40"/>
      </w:pPr>
      <w:r>
        <w:t>Annie Andrews, MD</w:t>
      </w:r>
    </w:p>
    <w:p w14:paraId="2CE73291" w14:textId="77777777" w:rsidR="009377DF" w:rsidRDefault="00000000">
      <w:pPr>
        <w:spacing w:after="40"/>
      </w:pPr>
      <w:r>
        <w:t>Rebecca Andrews, MD</w:t>
      </w:r>
    </w:p>
    <w:p w14:paraId="3C8BC09D" w14:textId="77777777" w:rsidR="009377DF" w:rsidRDefault="00000000">
      <w:pPr>
        <w:spacing w:after="40"/>
      </w:pPr>
      <w:r>
        <w:t>Erika Fullwood Augustine, MD, MS</w:t>
      </w:r>
    </w:p>
    <w:p w14:paraId="58691C01" w14:textId="77777777" w:rsidR="009377DF" w:rsidRDefault="00000000">
      <w:pPr>
        <w:spacing w:after="40"/>
      </w:pPr>
      <w:r>
        <w:t>Dolapo Babalola, MD</w:t>
      </w:r>
    </w:p>
    <w:p w14:paraId="53642B74" w14:textId="77777777" w:rsidR="009377DF" w:rsidRDefault="00000000">
      <w:pPr>
        <w:spacing w:after="40"/>
      </w:pPr>
      <w:r>
        <w:t>Gloria Bachmann, MD</w:t>
      </w:r>
    </w:p>
    <w:p w14:paraId="44E3D9DB" w14:textId="77777777" w:rsidR="009377DF" w:rsidRDefault="00000000">
      <w:pPr>
        <w:spacing w:after="40"/>
      </w:pPr>
      <w:r>
        <w:t>Eileen Barrett, MD</w:t>
      </w:r>
    </w:p>
    <w:p w14:paraId="742982CB" w14:textId="77777777" w:rsidR="009377DF" w:rsidRDefault="00000000">
      <w:pPr>
        <w:spacing w:after="40"/>
      </w:pPr>
      <w:r>
        <w:t>Christina Benedict, DO</w:t>
      </w:r>
    </w:p>
    <w:p w14:paraId="778B9696" w14:textId="77777777" w:rsidR="009377DF" w:rsidRDefault="00000000">
      <w:pPr>
        <w:spacing w:after="40"/>
      </w:pPr>
      <w:r>
        <w:t>Nicole Bentze, MD</w:t>
      </w:r>
    </w:p>
    <w:p w14:paraId="411CE776" w14:textId="77777777" w:rsidR="009377DF" w:rsidRDefault="00000000">
      <w:pPr>
        <w:spacing w:after="40"/>
      </w:pPr>
      <w:r>
        <w:t>Caitlin Bernard, MD</w:t>
      </w:r>
    </w:p>
    <w:p w14:paraId="0CE87429" w14:textId="77777777" w:rsidR="009377DF" w:rsidRDefault="00000000">
      <w:pPr>
        <w:spacing w:after="40"/>
      </w:pPr>
      <w:r>
        <w:t>Rakhee Bhayani, MD</w:t>
      </w:r>
    </w:p>
    <w:p w14:paraId="4CBCF7A6" w14:textId="77777777" w:rsidR="009377DF" w:rsidRDefault="00000000">
      <w:pPr>
        <w:spacing w:after="40"/>
      </w:pPr>
      <w:r>
        <w:t>Tania Nisimblat Bodnar, MD, FACOG</w:t>
      </w:r>
    </w:p>
    <w:p w14:paraId="08758256" w14:textId="77777777" w:rsidR="009377DF" w:rsidRDefault="00000000">
      <w:pPr>
        <w:spacing w:after="40"/>
      </w:pPr>
      <w:r>
        <w:t>Brigid Sweeney Boland, MD</w:t>
      </w:r>
    </w:p>
    <w:p w14:paraId="1F15C75B" w14:textId="77777777" w:rsidR="009377DF" w:rsidRDefault="00000000">
      <w:pPr>
        <w:spacing w:after="40"/>
      </w:pPr>
      <w:r>
        <w:t>Anna Mary Bona, MD</w:t>
      </w:r>
    </w:p>
    <w:p w14:paraId="218DA4AF" w14:textId="77777777" w:rsidR="009377DF" w:rsidRDefault="00000000">
      <w:pPr>
        <w:spacing w:after="40"/>
      </w:pPr>
      <w:r>
        <w:t>Amy Gordon Bono, MD</w:t>
      </w:r>
    </w:p>
    <w:p w14:paraId="51F39102" w14:textId="77777777" w:rsidR="009377DF" w:rsidRDefault="00000000">
      <w:pPr>
        <w:spacing w:after="40"/>
      </w:pPr>
      <w:r>
        <w:t>Andrea Braden, MD</w:t>
      </w:r>
    </w:p>
    <w:p w14:paraId="080EE5DA" w14:textId="77777777" w:rsidR="009377DF" w:rsidRDefault="00000000">
      <w:pPr>
        <w:spacing w:after="40"/>
      </w:pPr>
      <w:r>
        <w:t>Kelli Braun, MD</w:t>
      </w:r>
    </w:p>
    <w:p w14:paraId="3E9493CB" w14:textId="77777777" w:rsidR="009377DF" w:rsidRDefault="00000000">
      <w:pPr>
        <w:spacing w:after="40"/>
      </w:pPr>
      <w:r>
        <w:t>Monica Broome, MD, FACP, FAMWA</w:t>
      </w:r>
    </w:p>
    <w:p w14:paraId="64F6A40B" w14:textId="77777777" w:rsidR="009377DF" w:rsidRDefault="00000000">
      <w:pPr>
        <w:spacing w:after="40"/>
      </w:pPr>
      <w:r>
        <w:t>Marie Brown, MD</w:t>
      </w:r>
    </w:p>
    <w:p w14:paraId="650016E8" w14:textId="77777777" w:rsidR="009377DF" w:rsidRDefault="00000000">
      <w:pPr>
        <w:spacing w:after="40"/>
      </w:pPr>
      <w:r>
        <w:t>Alyssa Burgart, MD</w:t>
      </w:r>
    </w:p>
    <w:p w14:paraId="4F7BA51C" w14:textId="77777777" w:rsidR="009377DF" w:rsidRDefault="00000000">
      <w:pPr>
        <w:spacing w:after="40"/>
      </w:pPr>
      <w:r>
        <w:t>Helen Burstin, MD, MPH, MACP</w:t>
      </w:r>
    </w:p>
    <w:p w14:paraId="557A136A" w14:textId="77777777" w:rsidR="009377DF" w:rsidRDefault="00000000">
      <w:pPr>
        <w:spacing w:after="40"/>
      </w:pPr>
      <w:r>
        <w:t>Tina Byun, MD</w:t>
      </w:r>
    </w:p>
    <w:p w14:paraId="4747A718" w14:textId="77777777" w:rsidR="009377DF" w:rsidRDefault="00000000">
      <w:pPr>
        <w:spacing w:after="40"/>
      </w:pPr>
      <w:r>
        <w:t>Martina T. Caldwell, MD, MS</w:t>
      </w:r>
    </w:p>
    <w:p w14:paraId="22E2188A" w14:textId="77777777" w:rsidR="009377DF" w:rsidRDefault="00000000">
      <w:pPr>
        <w:spacing w:after="40"/>
      </w:pPr>
      <w:r>
        <w:t>Giovanna Caprirolo, MD</w:t>
      </w:r>
    </w:p>
    <w:p w14:paraId="56D43149" w14:textId="77777777" w:rsidR="009377DF" w:rsidRDefault="00000000">
      <w:pPr>
        <w:spacing w:after="40"/>
      </w:pPr>
      <w:r>
        <w:t>Maria Torroella Carney, MD</w:t>
      </w:r>
    </w:p>
    <w:p w14:paraId="25739E7B" w14:textId="77777777" w:rsidR="009377DF" w:rsidRDefault="00000000">
      <w:pPr>
        <w:spacing w:after="40"/>
      </w:pPr>
      <w:r>
        <w:t>Cherilyn Cecchini, MD</w:t>
      </w:r>
    </w:p>
    <w:p w14:paraId="5F9389CE" w14:textId="77777777" w:rsidR="009377DF" w:rsidRDefault="00000000">
      <w:pPr>
        <w:spacing w:after="40"/>
      </w:pPr>
      <w:r>
        <w:t>Diana Cejas, MD, MPH</w:t>
      </w:r>
    </w:p>
    <w:p w14:paraId="3A1A9BB9" w14:textId="77777777" w:rsidR="009377DF" w:rsidRDefault="00000000">
      <w:pPr>
        <w:spacing w:after="40"/>
      </w:pPr>
      <w:r>
        <w:lastRenderedPageBreak/>
        <w:t>Claudia Chambers, MD</w:t>
      </w:r>
    </w:p>
    <w:p w14:paraId="29D4D3A9" w14:textId="77777777" w:rsidR="009377DF" w:rsidRDefault="00000000">
      <w:pPr>
        <w:spacing w:after="40"/>
      </w:pPr>
      <w:r>
        <w:t>Tammie Chang, MD</w:t>
      </w:r>
    </w:p>
    <w:p w14:paraId="64C8D0DC" w14:textId="77777777" w:rsidR="009377DF" w:rsidRDefault="00000000">
      <w:pPr>
        <w:spacing w:after="40"/>
      </w:pPr>
      <w:r>
        <w:t>Segen Chase, MD</w:t>
      </w:r>
    </w:p>
    <w:p w14:paraId="0701794B" w14:textId="77777777" w:rsidR="009377DF" w:rsidRDefault="00000000">
      <w:pPr>
        <w:spacing w:after="40"/>
      </w:pPr>
      <w:r>
        <w:t>Elisa Choi, MD, FACP, FIDSA</w:t>
      </w:r>
    </w:p>
    <w:p w14:paraId="5E96DEE7" w14:textId="77777777" w:rsidR="009377DF" w:rsidRDefault="00000000">
      <w:pPr>
        <w:spacing w:after="40"/>
      </w:pPr>
      <w:r>
        <w:t>Alison Christy, MD</w:t>
      </w:r>
    </w:p>
    <w:p w14:paraId="5CF227A5" w14:textId="77777777" w:rsidR="009377DF" w:rsidRDefault="00000000">
      <w:pPr>
        <w:spacing w:after="40"/>
      </w:pPr>
      <w:r>
        <w:t>Emily Church, MD</w:t>
      </w:r>
    </w:p>
    <w:p w14:paraId="50E7DC14" w14:textId="77777777" w:rsidR="009377DF" w:rsidRDefault="00000000">
      <w:pPr>
        <w:spacing w:after="40"/>
      </w:pPr>
      <w:r>
        <w:t>Mary Ann Adler Cohen, MD</w:t>
      </w:r>
    </w:p>
    <w:p w14:paraId="69F2BDC2" w14:textId="77777777" w:rsidR="009377DF" w:rsidRDefault="00000000">
      <w:pPr>
        <w:spacing w:after="40"/>
      </w:pPr>
      <w:r>
        <w:t>Ivorie Coleman, MD, MBA</w:t>
      </w:r>
    </w:p>
    <w:p w14:paraId="2066BB28" w14:textId="77777777" w:rsidR="009377DF" w:rsidRDefault="00000000">
      <w:pPr>
        <w:spacing w:after="40"/>
      </w:pPr>
      <w:r>
        <w:t>Nana E. Coleman, MD, EdM</w:t>
      </w:r>
    </w:p>
    <w:p w14:paraId="2026B4CA" w14:textId="77777777" w:rsidR="009377DF" w:rsidRDefault="00000000">
      <w:pPr>
        <w:spacing w:after="40"/>
      </w:pPr>
      <w:r>
        <w:t>Angelique Collamer, MD</w:t>
      </w:r>
    </w:p>
    <w:p w14:paraId="07F27943" w14:textId="77777777" w:rsidR="009377DF" w:rsidRDefault="00000000">
      <w:pPr>
        <w:spacing w:after="40"/>
      </w:pPr>
      <w:r>
        <w:t>M. Laurin Council, MD</w:t>
      </w:r>
    </w:p>
    <w:p w14:paraId="7C22A493" w14:textId="77777777" w:rsidR="009377DF" w:rsidRDefault="00000000">
      <w:pPr>
        <w:spacing w:after="40"/>
      </w:pPr>
      <w:r>
        <w:t>Dana Crosby, MD, MPH</w:t>
      </w:r>
    </w:p>
    <w:p w14:paraId="5810A62B" w14:textId="77777777" w:rsidR="009377DF" w:rsidRDefault="00000000">
      <w:pPr>
        <w:spacing w:after="40"/>
      </w:pPr>
      <w:r>
        <w:t>Austin Dennard, DO, FACOG</w:t>
      </w:r>
    </w:p>
    <w:p w14:paraId="11C3A8C0" w14:textId="77777777" w:rsidR="009377DF" w:rsidRDefault="00000000">
      <w:pPr>
        <w:spacing w:after="40"/>
      </w:pPr>
      <w:r>
        <w:t>Lora Denton, MD</w:t>
      </w:r>
    </w:p>
    <w:p w14:paraId="1A2D7B29" w14:textId="77777777" w:rsidR="009377DF" w:rsidRDefault="00000000">
      <w:pPr>
        <w:spacing w:after="40"/>
      </w:pPr>
      <w:r>
        <w:t>Alta J. DeRoo, MD, MBA</w:t>
      </w:r>
    </w:p>
    <w:p w14:paraId="5DDA8A37" w14:textId="77777777" w:rsidR="009377DF" w:rsidRDefault="00000000">
      <w:pPr>
        <w:spacing w:after="40"/>
      </w:pPr>
      <w:r>
        <w:t>Charlene M. Dewey, MD, MEd, MACP</w:t>
      </w:r>
    </w:p>
    <w:p w14:paraId="23F55445" w14:textId="77777777" w:rsidR="009377DF" w:rsidRDefault="00000000">
      <w:pPr>
        <w:spacing w:after="40"/>
      </w:pPr>
      <w:r>
        <w:t>Mary Iftner Dobbins, MD</w:t>
      </w:r>
    </w:p>
    <w:p w14:paraId="15AEB150" w14:textId="77777777" w:rsidR="009377DF" w:rsidRDefault="00000000">
      <w:pPr>
        <w:spacing w:after="40"/>
      </w:pPr>
      <w:r>
        <w:t>Michelle Drobny, DO</w:t>
      </w:r>
    </w:p>
    <w:p w14:paraId="69D50029" w14:textId="77777777" w:rsidR="009377DF" w:rsidRDefault="00000000">
      <w:pPr>
        <w:spacing w:after="40"/>
      </w:pPr>
      <w:r>
        <w:t>Siatta Dunbar, MD</w:t>
      </w:r>
    </w:p>
    <w:p w14:paraId="2B740448" w14:textId="77777777" w:rsidR="009377DF" w:rsidRDefault="00000000">
      <w:pPr>
        <w:spacing w:after="40"/>
      </w:pPr>
      <w:r>
        <w:t>Myto Duong, MB, BCh, BAO, MSc, FAAP</w:t>
      </w:r>
    </w:p>
    <w:p w14:paraId="1CD4FA67" w14:textId="77777777" w:rsidR="009377DF" w:rsidRDefault="00000000">
      <w:pPr>
        <w:spacing w:after="40"/>
      </w:pPr>
      <w:r>
        <w:t>Barbara Edelheit, MD</w:t>
      </w:r>
    </w:p>
    <w:p w14:paraId="3196F665" w14:textId="77777777" w:rsidR="009377DF" w:rsidRDefault="00000000">
      <w:pPr>
        <w:spacing w:after="40"/>
      </w:pPr>
      <w:r>
        <w:t>Cherie P. Erkmen, MD</w:t>
      </w:r>
    </w:p>
    <w:p w14:paraId="07774448" w14:textId="77777777" w:rsidR="009377DF" w:rsidRDefault="00000000">
      <w:pPr>
        <w:spacing w:after="40"/>
      </w:pPr>
      <w:r>
        <w:t>Ludmila De Faria, MD</w:t>
      </w:r>
    </w:p>
    <w:p w14:paraId="05832B7E" w14:textId="77777777" w:rsidR="009377DF" w:rsidRDefault="00000000">
      <w:pPr>
        <w:spacing w:after="40"/>
      </w:pPr>
      <w:r>
        <w:t>Mariely Fernandez, MD</w:t>
      </w:r>
    </w:p>
    <w:p w14:paraId="14283022" w14:textId="77777777" w:rsidR="009377DF" w:rsidRDefault="00000000">
      <w:pPr>
        <w:spacing w:after="40"/>
      </w:pPr>
      <w:r>
        <w:t>Heather Fields, MD</w:t>
      </w:r>
    </w:p>
    <w:p w14:paraId="64CB3408" w14:textId="77777777" w:rsidR="009377DF" w:rsidRDefault="00000000">
      <w:pPr>
        <w:spacing w:after="40"/>
      </w:pPr>
      <w:r>
        <w:t>Colleen M. Fitzgerald, MD, MS</w:t>
      </w:r>
    </w:p>
    <w:p w14:paraId="62981323" w14:textId="77777777" w:rsidR="009377DF" w:rsidRDefault="00000000">
      <w:pPr>
        <w:spacing w:after="40"/>
      </w:pPr>
      <w:r>
        <w:t>Lisa Flowers, MD</w:t>
      </w:r>
    </w:p>
    <w:p w14:paraId="7F2305B2" w14:textId="77777777" w:rsidR="009377DF" w:rsidRDefault="00000000">
      <w:pPr>
        <w:spacing w:after="40"/>
      </w:pPr>
      <w:r>
        <w:t>Beth Frates, MD, FACLM, DipABLM</w:t>
      </w:r>
    </w:p>
    <w:p w14:paraId="7D9E71A6" w14:textId="77777777" w:rsidR="009377DF" w:rsidRDefault="00000000">
      <w:pPr>
        <w:spacing w:after="40"/>
      </w:pPr>
      <w:r>
        <w:t>Karen A. Friedman, MD, MS-HPPL, FACP</w:t>
      </w:r>
    </w:p>
    <w:p w14:paraId="427AF467" w14:textId="77777777" w:rsidR="009377DF" w:rsidRDefault="00000000">
      <w:pPr>
        <w:spacing w:after="40"/>
      </w:pPr>
      <w:r>
        <w:t>Ijeoma Onyemelukwe Garner, MD, MPH</w:t>
      </w:r>
    </w:p>
    <w:p w14:paraId="01FEDA14" w14:textId="77777777" w:rsidR="009377DF" w:rsidRDefault="00000000">
      <w:pPr>
        <w:spacing w:after="40"/>
      </w:pPr>
      <w:r>
        <w:t>Stacy Garrett-Ray, MD, MPH, MBA</w:t>
      </w:r>
    </w:p>
    <w:p w14:paraId="2900EFC2" w14:textId="77777777" w:rsidR="009377DF" w:rsidRDefault="00000000">
      <w:pPr>
        <w:spacing w:after="40"/>
      </w:pPr>
      <w:r>
        <w:t>Siu Ming Geary, MD</w:t>
      </w:r>
    </w:p>
    <w:p w14:paraId="23FAABB0" w14:textId="77777777" w:rsidR="009377DF" w:rsidRDefault="00000000">
      <w:pPr>
        <w:spacing w:after="40"/>
      </w:pPr>
      <w:r>
        <w:t>Roberta E. Gebhard, DO</w:t>
      </w:r>
    </w:p>
    <w:p w14:paraId="629950FB" w14:textId="77777777" w:rsidR="009377DF" w:rsidRDefault="00000000">
      <w:pPr>
        <w:spacing w:after="40"/>
      </w:pPr>
      <w:r>
        <w:t>Harumi Gomi, MD</w:t>
      </w:r>
    </w:p>
    <w:p w14:paraId="2EC4A96B" w14:textId="77777777" w:rsidR="009377DF" w:rsidRDefault="00000000">
      <w:pPr>
        <w:spacing w:after="40"/>
      </w:pPr>
      <w:r>
        <w:t>Geetha Govindarajan, MD</w:t>
      </w:r>
    </w:p>
    <w:p w14:paraId="49A4277E" w14:textId="77777777" w:rsidR="009377DF" w:rsidRDefault="00000000">
      <w:pPr>
        <w:spacing w:after="40"/>
      </w:pPr>
      <w:r>
        <w:t>Lisa Graves, MD, MCLSc</w:t>
      </w:r>
    </w:p>
    <w:p w14:paraId="398BDA66" w14:textId="77777777" w:rsidR="009377DF" w:rsidRDefault="00000000">
      <w:pPr>
        <w:spacing w:after="40"/>
      </w:pPr>
      <w:r>
        <w:t>Marijka Grey, MD</w:t>
      </w:r>
    </w:p>
    <w:p w14:paraId="45465BCA" w14:textId="77777777" w:rsidR="009377DF" w:rsidRDefault="00000000">
      <w:pPr>
        <w:spacing w:after="40"/>
      </w:pPr>
      <w:r>
        <w:lastRenderedPageBreak/>
        <w:t>Anjali Gupta, MD</w:t>
      </w:r>
    </w:p>
    <w:p w14:paraId="373C1AF7" w14:textId="77777777" w:rsidR="009377DF" w:rsidRDefault="00000000">
      <w:pPr>
        <w:spacing w:after="40"/>
      </w:pPr>
      <w:r>
        <w:t>Monica Guzman-Limon, MD</w:t>
      </w:r>
    </w:p>
    <w:p w14:paraId="17E3539E" w14:textId="77777777" w:rsidR="009377DF" w:rsidRDefault="00000000">
      <w:pPr>
        <w:spacing w:after="40"/>
      </w:pPr>
      <w:r>
        <w:t>Farzanna S. Haffizulla, MD</w:t>
      </w:r>
    </w:p>
    <w:p w14:paraId="070B9EBB" w14:textId="77777777" w:rsidR="009377DF" w:rsidRDefault="00000000">
      <w:pPr>
        <w:spacing w:after="40"/>
      </w:pPr>
      <w:r>
        <w:t>Zainab Hammoud, DO, MS</w:t>
      </w:r>
    </w:p>
    <w:p w14:paraId="63D5269A" w14:textId="77777777" w:rsidR="009377DF" w:rsidRDefault="00000000">
      <w:pPr>
        <w:spacing w:after="40"/>
      </w:pPr>
      <w:r>
        <w:t>Nicole Hancock, MD</w:t>
      </w:r>
    </w:p>
    <w:p w14:paraId="0336C468" w14:textId="77777777" w:rsidR="009377DF" w:rsidRDefault="00000000">
      <w:pPr>
        <w:spacing w:after="40"/>
      </w:pPr>
      <w:r>
        <w:t>Doris Hardacker, MD</w:t>
      </w:r>
    </w:p>
    <w:p w14:paraId="671970D1" w14:textId="77777777" w:rsidR="009377DF" w:rsidRDefault="00000000">
      <w:pPr>
        <w:spacing w:after="40"/>
      </w:pPr>
      <w:r>
        <w:t>Suzanne Harrison, MD, FAAFP, FAMWA</w:t>
      </w:r>
    </w:p>
    <w:p w14:paraId="5609F41E" w14:textId="77777777" w:rsidR="009377DF" w:rsidRDefault="00000000">
      <w:pPr>
        <w:spacing w:after="40"/>
      </w:pPr>
      <w:r>
        <w:t>Renee Hilton-Rowe, MD</w:t>
      </w:r>
    </w:p>
    <w:p w14:paraId="56E70CD9" w14:textId="77777777" w:rsidR="009377DF" w:rsidRDefault="00000000">
      <w:pPr>
        <w:spacing w:after="40"/>
      </w:pPr>
      <w:r>
        <w:t>Susan Thompson Hingle, MD</w:t>
      </w:r>
    </w:p>
    <w:p w14:paraId="78E4B486" w14:textId="77777777" w:rsidR="009377DF" w:rsidRDefault="00000000">
      <w:pPr>
        <w:spacing w:after="40"/>
      </w:pPr>
      <w:r>
        <w:t>Farzana Hoque, MD, MRCP, FACP, FRCP</w:t>
      </w:r>
    </w:p>
    <w:p w14:paraId="78EE74C2" w14:textId="77777777" w:rsidR="009377DF" w:rsidRDefault="00000000">
      <w:pPr>
        <w:spacing w:after="40"/>
      </w:pPr>
      <w:r>
        <w:t>Pamela Hunter-Reach, MD</w:t>
      </w:r>
    </w:p>
    <w:p w14:paraId="6F022EE2" w14:textId="77777777" w:rsidR="009377DF" w:rsidRDefault="00000000">
      <w:pPr>
        <w:spacing w:after="40"/>
      </w:pPr>
      <w:r>
        <w:t>Sangeetha Isaac, MD</w:t>
      </w:r>
    </w:p>
    <w:p w14:paraId="41CD9068" w14:textId="77777777" w:rsidR="009377DF" w:rsidRDefault="00000000">
      <w:pPr>
        <w:spacing w:after="40"/>
      </w:pPr>
      <w:r>
        <w:t>Despina Isihos, DO</w:t>
      </w:r>
    </w:p>
    <w:p w14:paraId="0629CCD0" w14:textId="77777777" w:rsidR="009377DF" w:rsidRDefault="00000000">
      <w:pPr>
        <w:spacing w:after="40"/>
      </w:pPr>
      <w:r>
        <w:t>Alisahah J. Jackson, MD</w:t>
      </w:r>
    </w:p>
    <w:p w14:paraId="0CA2F1AD" w14:textId="77777777" w:rsidR="009377DF" w:rsidRDefault="00000000">
      <w:pPr>
        <w:spacing w:after="40"/>
      </w:pPr>
      <w:r>
        <w:t>Sadhana Jackson, MD</w:t>
      </w:r>
    </w:p>
    <w:p w14:paraId="621E3078" w14:textId="77777777" w:rsidR="009377DF" w:rsidRDefault="00000000">
      <w:pPr>
        <w:spacing w:after="40"/>
      </w:pPr>
      <w:r>
        <w:t>Kathryn Jobbins, DO, MS, FACP</w:t>
      </w:r>
    </w:p>
    <w:p w14:paraId="3B365565" w14:textId="77777777" w:rsidR="009377DF" w:rsidRDefault="00000000">
      <w:pPr>
        <w:spacing w:after="40"/>
      </w:pPr>
      <w:r>
        <w:t>Angela Corbino Johnson, MD</w:t>
      </w:r>
    </w:p>
    <w:p w14:paraId="2E76C973" w14:textId="77777777" w:rsidR="009377DF" w:rsidRDefault="00000000">
      <w:pPr>
        <w:spacing w:after="40"/>
      </w:pPr>
      <w:r>
        <w:t>Amber Jones, DO, MPH, FACS, FCCP, FICS</w:t>
      </w:r>
    </w:p>
    <w:p w14:paraId="1E1B1EBD" w14:textId="77777777" w:rsidR="009377DF" w:rsidRDefault="00000000">
      <w:pPr>
        <w:spacing w:after="40"/>
      </w:pPr>
      <w:r>
        <w:t>Sucheta Joshi, MD, MS, FAAP, FAES</w:t>
      </w:r>
    </w:p>
    <w:p w14:paraId="117709F6" w14:textId="77777777" w:rsidR="009377DF" w:rsidRDefault="00000000">
      <w:pPr>
        <w:spacing w:after="40"/>
      </w:pPr>
      <w:r>
        <w:t>Susan S. Kais, MD</w:t>
      </w:r>
    </w:p>
    <w:p w14:paraId="1EC5D8EB" w14:textId="77777777" w:rsidR="009377DF" w:rsidRDefault="00000000">
      <w:pPr>
        <w:spacing w:after="40"/>
      </w:pPr>
      <w:r>
        <w:t>Corey Karlin-Zysman, MD, SFHM, FACP</w:t>
      </w:r>
    </w:p>
    <w:p w14:paraId="271F6BD7" w14:textId="77777777" w:rsidR="009377DF" w:rsidRDefault="00000000">
      <w:pPr>
        <w:spacing w:after="40"/>
      </w:pPr>
      <w:r>
        <w:t>Manasi Kekan, MD</w:t>
      </w:r>
    </w:p>
    <w:p w14:paraId="7B78E0FB" w14:textId="77777777" w:rsidR="009377DF" w:rsidRDefault="00000000">
      <w:pPr>
        <w:spacing w:after="40"/>
      </w:pPr>
      <w:r>
        <w:t>Elizabeth Kennedy, MD</w:t>
      </w:r>
    </w:p>
    <w:p w14:paraId="675C0121" w14:textId="77777777" w:rsidR="009377DF" w:rsidRDefault="00000000">
      <w:pPr>
        <w:spacing w:after="40"/>
      </w:pPr>
      <w:r>
        <w:t>Kathleen Kennedy, MD</w:t>
      </w:r>
    </w:p>
    <w:p w14:paraId="4FA44A3F" w14:textId="77777777" w:rsidR="009377DF" w:rsidRDefault="00000000">
      <w:pPr>
        <w:spacing w:after="40"/>
      </w:pPr>
      <w:r>
        <w:t>Yasmin Khakoo, MD, FAAN, FCNS, FAAP</w:t>
      </w:r>
    </w:p>
    <w:p w14:paraId="6CC12501" w14:textId="77777777" w:rsidR="009377DF" w:rsidRDefault="00000000">
      <w:pPr>
        <w:spacing w:after="40"/>
      </w:pPr>
      <w:r>
        <w:t>Prerna Mona Khanna, MD</w:t>
      </w:r>
    </w:p>
    <w:p w14:paraId="48B59A90" w14:textId="77777777" w:rsidR="009377DF" w:rsidRDefault="00000000">
      <w:pPr>
        <w:spacing w:after="40"/>
      </w:pPr>
      <w:r>
        <w:t>Sharon B. Kim, MD</w:t>
      </w:r>
    </w:p>
    <w:p w14:paraId="79F7623F" w14:textId="77777777" w:rsidR="009377DF" w:rsidRDefault="00000000">
      <w:pPr>
        <w:spacing w:after="40"/>
      </w:pPr>
      <w:r>
        <w:t>Christine Lara Klassen, MD</w:t>
      </w:r>
    </w:p>
    <w:p w14:paraId="22810639" w14:textId="77777777" w:rsidR="009377DF" w:rsidRDefault="00000000">
      <w:pPr>
        <w:spacing w:after="40"/>
      </w:pPr>
      <w:r>
        <w:t>Denise B. Klinkner, MD, MEd</w:t>
      </w:r>
    </w:p>
    <w:p w14:paraId="4AD86B6F" w14:textId="77777777" w:rsidR="009377DF" w:rsidRDefault="00000000">
      <w:pPr>
        <w:spacing w:after="40"/>
      </w:pPr>
      <w:r>
        <w:t>Angela F. Koenig, MD, MPH</w:t>
      </w:r>
    </w:p>
    <w:p w14:paraId="6B9E5A09" w14:textId="77777777" w:rsidR="009377DF" w:rsidRDefault="00000000">
      <w:pPr>
        <w:spacing w:after="40"/>
      </w:pPr>
      <w:r>
        <w:t>Sharon Kolasinski, MD</w:t>
      </w:r>
    </w:p>
    <w:p w14:paraId="34F10DDF" w14:textId="77777777" w:rsidR="009377DF" w:rsidRDefault="00000000">
      <w:pPr>
        <w:spacing w:after="40"/>
      </w:pPr>
      <w:r>
        <w:t>Amanika Kumar, MD</w:t>
      </w:r>
    </w:p>
    <w:p w14:paraId="1EADEE91" w14:textId="77777777" w:rsidR="009377DF" w:rsidRDefault="00000000">
      <w:pPr>
        <w:spacing w:after="40"/>
      </w:pPr>
      <w:r>
        <w:t>Deanna LaBianca, DO</w:t>
      </w:r>
    </w:p>
    <w:p w14:paraId="11A60041" w14:textId="77777777" w:rsidR="009377DF" w:rsidRDefault="00000000">
      <w:pPr>
        <w:spacing w:after="40"/>
      </w:pPr>
      <w:r>
        <w:t>Jody Lack, MD</w:t>
      </w:r>
    </w:p>
    <w:p w14:paraId="28646D58" w14:textId="77777777" w:rsidR="009377DF" w:rsidRDefault="00000000">
      <w:pPr>
        <w:spacing w:after="40"/>
      </w:pPr>
      <w:r>
        <w:t>Susan W. Lane, MD</w:t>
      </w:r>
    </w:p>
    <w:p w14:paraId="2FC3977F" w14:textId="77777777" w:rsidR="009377DF" w:rsidRDefault="00000000">
      <w:pPr>
        <w:spacing w:after="40"/>
      </w:pPr>
      <w:r>
        <w:t>Susan Lee, MD, FACP</w:t>
      </w:r>
    </w:p>
    <w:p w14:paraId="7D97A465" w14:textId="77777777" w:rsidR="009377DF" w:rsidRDefault="00000000">
      <w:pPr>
        <w:spacing w:after="40"/>
      </w:pPr>
      <w:r>
        <w:t>Suzanne H. Lester, MD, MS</w:t>
      </w:r>
    </w:p>
    <w:p w14:paraId="3D8ABEE9" w14:textId="77777777" w:rsidR="009377DF" w:rsidRDefault="00000000">
      <w:pPr>
        <w:spacing w:after="40"/>
      </w:pPr>
      <w:r>
        <w:lastRenderedPageBreak/>
        <w:t>Tammy Lin, MD, MPH</w:t>
      </w:r>
    </w:p>
    <w:p w14:paraId="0ECAD307" w14:textId="77777777" w:rsidR="009377DF" w:rsidRDefault="00000000">
      <w:pPr>
        <w:spacing w:after="40"/>
      </w:pPr>
      <w:r>
        <w:t>Fiona Lindo, MD</w:t>
      </w:r>
    </w:p>
    <w:p w14:paraId="160E79FA" w14:textId="77777777" w:rsidR="009377DF" w:rsidRDefault="00000000">
      <w:pPr>
        <w:spacing w:after="40"/>
      </w:pPr>
      <w:r>
        <w:t>Margaret C. Lo, MD</w:t>
      </w:r>
    </w:p>
    <w:p w14:paraId="446A3BC5" w14:textId="77777777" w:rsidR="009377DF" w:rsidRDefault="00000000">
      <w:pPr>
        <w:spacing w:after="40"/>
      </w:pPr>
      <w:r>
        <w:t>Saranya Loehrer, MD</w:t>
      </w:r>
    </w:p>
    <w:p w14:paraId="3A83C723" w14:textId="77777777" w:rsidR="009377DF" w:rsidRDefault="00000000">
      <w:pPr>
        <w:spacing w:after="40"/>
      </w:pPr>
      <w:r>
        <w:t>Olga G. de Lopez, MD</w:t>
      </w:r>
    </w:p>
    <w:p w14:paraId="6C7B69FF" w14:textId="77777777" w:rsidR="009377DF" w:rsidRDefault="00000000">
      <w:pPr>
        <w:spacing w:after="40"/>
      </w:pPr>
      <w:r>
        <w:t>Gauri Luthra, MD</w:t>
      </w:r>
    </w:p>
    <w:p w14:paraId="559E4522" w14:textId="77777777" w:rsidR="009377DF" w:rsidRDefault="00000000">
      <w:pPr>
        <w:spacing w:after="40"/>
      </w:pPr>
      <w:r>
        <w:t>Priti Mahajan, MD</w:t>
      </w:r>
    </w:p>
    <w:p w14:paraId="33CF1FF7" w14:textId="77777777" w:rsidR="009377DF" w:rsidRDefault="00000000">
      <w:pPr>
        <w:spacing w:after="40"/>
      </w:pPr>
      <w:r>
        <w:t>Shail Maingi, MD</w:t>
      </w:r>
    </w:p>
    <w:p w14:paraId="2C0A0ED0" w14:textId="77777777" w:rsidR="009377DF" w:rsidRDefault="00000000">
      <w:pPr>
        <w:spacing w:after="40"/>
      </w:pPr>
      <w:r>
        <w:t>Veronica T. Mallett, MD, MMM</w:t>
      </w:r>
    </w:p>
    <w:p w14:paraId="18E7115D" w14:textId="77777777" w:rsidR="009377DF" w:rsidRDefault="00000000">
      <w:pPr>
        <w:spacing w:after="40"/>
      </w:pPr>
      <w:r>
        <w:t>Jaclyn Martindale, DO, FAAN, FCNS</w:t>
      </w:r>
    </w:p>
    <w:p w14:paraId="7391E16B" w14:textId="77777777" w:rsidR="009377DF" w:rsidRDefault="00000000">
      <w:pPr>
        <w:spacing w:after="40"/>
      </w:pPr>
      <w:r>
        <w:t>Marion McCrary, MD</w:t>
      </w:r>
    </w:p>
    <w:p w14:paraId="3E81AE65" w14:textId="77777777" w:rsidR="009377DF" w:rsidRDefault="00000000">
      <w:pPr>
        <w:spacing w:after="40"/>
      </w:pPr>
      <w:r>
        <w:t>Deedra McLain, MD</w:t>
      </w:r>
    </w:p>
    <w:p w14:paraId="100C4185" w14:textId="77777777" w:rsidR="009377DF" w:rsidRDefault="00000000">
      <w:pPr>
        <w:spacing w:after="40"/>
      </w:pPr>
      <w:r>
        <w:t>Hannah Marie Meyer, MD</w:t>
      </w:r>
    </w:p>
    <w:p w14:paraId="413A4337" w14:textId="77777777" w:rsidR="009377DF" w:rsidRDefault="00000000">
      <w:pPr>
        <w:spacing w:after="40"/>
      </w:pPr>
      <w:r>
        <w:t>Pringl Miller, MD</w:t>
      </w:r>
    </w:p>
    <w:p w14:paraId="73315BC9" w14:textId="77777777" w:rsidR="009377DF" w:rsidRDefault="00000000">
      <w:pPr>
        <w:spacing w:after="40"/>
      </w:pPr>
      <w:r>
        <w:t>Nichole J. Mirocha, DO, MHS</w:t>
      </w:r>
    </w:p>
    <w:p w14:paraId="479B20CF" w14:textId="77777777" w:rsidR="009377DF" w:rsidRDefault="00000000">
      <w:pPr>
        <w:spacing w:after="40"/>
      </w:pPr>
      <w:r>
        <w:t>Miranda Mitchell, MD</w:t>
      </w:r>
    </w:p>
    <w:p w14:paraId="25468988" w14:textId="77777777" w:rsidR="009377DF" w:rsidRDefault="00000000">
      <w:pPr>
        <w:spacing w:after="40"/>
      </w:pPr>
      <w:r>
        <w:t>Darilyn Moyer, MD</w:t>
      </w:r>
    </w:p>
    <w:p w14:paraId="1E16E234" w14:textId="77777777" w:rsidR="009377DF" w:rsidRDefault="00000000">
      <w:pPr>
        <w:spacing w:after="40"/>
      </w:pPr>
      <w:r>
        <w:t>Laurel Murrow, MD</w:t>
      </w:r>
    </w:p>
    <w:p w14:paraId="6EF0966A" w14:textId="77777777" w:rsidR="009377DF" w:rsidRDefault="00000000">
      <w:pPr>
        <w:spacing w:after="40"/>
      </w:pPr>
      <w:r>
        <w:t>Nicole E. Myers, DO, MS</w:t>
      </w:r>
    </w:p>
    <w:p w14:paraId="1EC7632F" w14:textId="77777777" w:rsidR="009377DF" w:rsidRDefault="00000000">
      <w:pPr>
        <w:spacing w:after="40"/>
      </w:pPr>
      <w:r>
        <w:t>Archana Nagarajan, MD</w:t>
      </w:r>
    </w:p>
    <w:p w14:paraId="6234D385" w14:textId="77777777" w:rsidR="009377DF" w:rsidRDefault="00000000">
      <w:pPr>
        <w:spacing w:after="40"/>
      </w:pPr>
      <w:r>
        <w:t>Lonzetta Neal, MD, FACP</w:t>
      </w:r>
    </w:p>
    <w:p w14:paraId="1FA3802B" w14:textId="77777777" w:rsidR="009377DF" w:rsidRDefault="00000000">
      <w:pPr>
        <w:spacing w:after="40"/>
      </w:pPr>
      <w:r>
        <w:t>Connie B. Newman, MD</w:t>
      </w:r>
    </w:p>
    <w:p w14:paraId="5E78A5D8" w14:textId="77777777" w:rsidR="009377DF" w:rsidRDefault="00000000">
      <w:pPr>
        <w:spacing w:after="40"/>
      </w:pPr>
      <w:r>
        <w:t>Chiamaka Nnamani, MD</w:t>
      </w:r>
    </w:p>
    <w:p w14:paraId="557F4076" w14:textId="77777777" w:rsidR="009377DF" w:rsidRDefault="00000000">
      <w:pPr>
        <w:spacing w:after="40"/>
      </w:pPr>
      <w:r>
        <w:t>Melissa Nothnagle, MD, MSc</w:t>
      </w:r>
    </w:p>
    <w:p w14:paraId="0DD8C56A" w14:textId="77777777" w:rsidR="009377DF" w:rsidRDefault="00000000">
      <w:pPr>
        <w:spacing w:after="40"/>
      </w:pPr>
      <w:r>
        <w:t>Modele O. Ogunniyi, MD, MPH</w:t>
      </w:r>
    </w:p>
    <w:p w14:paraId="501A1F1E" w14:textId="77777777" w:rsidR="009377DF" w:rsidRDefault="00000000">
      <w:pPr>
        <w:spacing w:after="40"/>
      </w:pPr>
      <w:r>
        <w:t>Monica Ormeño, MD</w:t>
      </w:r>
    </w:p>
    <w:p w14:paraId="152890CD" w14:textId="77777777" w:rsidR="009377DF" w:rsidRDefault="00000000">
      <w:pPr>
        <w:spacing w:after="40"/>
      </w:pPr>
      <w:r>
        <w:t>Sarah Frederike Otter, DO</w:t>
      </w:r>
    </w:p>
    <w:p w14:paraId="5047C637" w14:textId="77777777" w:rsidR="009377DF" w:rsidRDefault="00000000">
      <w:pPr>
        <w:spacing w:after="40"/>
      </w:pPr>
      <w:r>
        <w:t>Mukta Panda, MD, MACP</w:t>
      </w:r>
    </w:p>
    <w:p w14:paraId="6C8BF93B" w14:textId="77777777" w:rsidR="009377DF" w:rsidRDefault="00000000">
      <w:pPr>
        <w:spacing w:after="40"/>
      </w:pPr>
      <w:r>
        <w:t>Matilda Parente, MD</w:t>
      </w:r>
    </w:p>
    <w:p w14:paraId="50E530B0" w14:textId="77777777" w:rsidR="009377DF" w:rsidRDefault="00000000">
      <w:pPr>
        <w:spacing w:after="40"/>
      </w:pPr>
      <w:r>
        <w:t>Marianne Parshley, MD</w:t>
      </w:r>
    </w:p>
    <w:p w14:paraId="0389AB21" w14:textId="77777777" w:rsidR="009377DF" w:rsidRDefault="00000000">
      <w:pPr>
        <w:spacing w:after="40"/>
      </w:pPr>
      <w:r>
        <w:t>Padmaja Patel, MD</w:t>
      </w:r>
    </w:p>
    <w:p w14:paraId="5376C6A3" w14:textId="77777777" w:rsidR="009377DF" w:rsidRDefault="00000000">
      <w:pPr>
        <w:spacing w:after="40"/>
      </w:pPr>
      <w:r>
        <w:t>Kamla Angela Persaud-Reddy, MD, MBA, DipABLM</w:t>
      </w:r>
    </w:p>
    <w:p w14:paraId="0EAF3728" w14:textId="77777777" w:rsidR="009377DF" w:rsidRDefault="00000000">
      <w:pPr>
        <w:spacing w:after="40"/>
      </w:pPr>
      <w:r>
        <w:t>Jayne Marie Peterson, MD</w:t>
      </w:r>
    </w:p>
    <w:p w14:paraId="72E3A822" w14:textId="77777777" w:rsidR="009377DF" w:rsidRDefault="00000000">
      <w:pPr>
        <w:spacing w:after="40"/>
      </w:pPr>
      <w:r>
        <w:t>Xinh Donahue Pham, MD</w:t>
      </w:r>
    </w:p>
    <w:p w14:paraId="22B61FCF" w14:textId="77777777" w:rsidR="009377DF" w:rsidRDefault="00000000">
      <w:pPr>
        <w:spacing w:after="40"/>
      </w:pPr>
      <w:r>
        <w:t>Jennifer Poast, MD</w:t>
      </w:r>
    </w:p>
    <w:p w14:paraId="3FEEFAA0" w14:textId="77777777" w:rsidR="009377DF" w:rsidRDefault="00000000">
      <w:pPr>
        <w:spacing w:after="40"/>
      </w:pPr>
      <w:r>
        <w:t>Mary Lake Polan, MD</w:t>
      </w:r>
    </w:p>
    <w:p w14:paraId="4E11AF54" w14:textId="77777777" w:rsidR="009377DF" w:rsidRDefault="00000000">
      <w:pPr>
        <w:spacing w:after="40"/>
      </w:pPr>
      <w:r>
        <w:t>Tia Powell, MD</w:t>
      </w:r>
    </w:p>
    <w:p w14:paraId="1780163D" w14:textId="77777777" w:rsidR="009377DF" w:rsidRDefault="00000000">
      <w:pPr>
        <w:spacing w:after="40"/>
      </w:pPr>
      <w:r>
        <w:lastRenderedPageBreak/>
        <w:t>Vidhya Prakash, MD</w:t>
      </w:r>
    </w:p>
    <w:p w14:paraId="27E1EB24" w14:textId="77777777" w:rsidR="009377DF" w:rsidRDefault="00000000">
      <w:pPr>
        <w:spacing w:after="40"/>
      </w:pPr>
      <w:r>
        <w:t>Tatiana Michelle Prowell, MD</w:t>
      </w:r>
    </w:p>
    <w:p w14:paraId="21069AC6" w14:textId="77777777" w:rsidR="009377DF" w:rsidRDefault="00000000">
      <w:pPr>
        <w:spacing w:after="40"/>
      </w:pPr>
      <w:r>
        <w:t>Nila S. Radhakrishnan, MD</w:t>
      </w:r>
    </w:p>
    <w:p w14:paraId="156C577A" w14:textId="77777777" w:rsidR="009377DF" w:rsidRDefault="00000000">
      <w:pPr>
        <w:spacing w:after="40"/>
      </w:pPr>
      <w:r>
        <w:t>Priya Radhakrishnan, MD</w:t>
      </w:r>
    </w:p>
    <w:p w14:paraId="7864A9F9" w14:textId="77777777" w:rsidR="009377DF" w:rsidRDefault="00000000">
      <w:pPr>
        <w:spacing w:after="40"/>
      </w:pPr>
      <w:r>
        <w:t>Anita Ravi, MD</w:t>
      </w:r>
    </w:p>
    <w:p w14:paraId="48D9C0AC" w14:textId="77777777" w:rsidR="009377DF" w:rsidRDefault="00000000">
      <w:pPr>
        <w:spacing w:after="40"/>
      </w:pPr>
      <w:r>
        <w:t>Lindsay Reardon, MD, AEMUS</w:t>
      </w:r>
    </w:p>
    <w:p w14:paraId="64C1730E" w14:textId="77777777" w:rsidR="009377DF" w:rsidRDefault="00000000">
      <w:pPr>
        <w:spacing w:after="40"/>
      </w:pPr>
      <w:r>
        <w:t>America Revere, MD</w:t>
      </w:r>
    </w:p>
    <w:p w14:paraId="6C67C17E" w14:textId="77777777" w:rsidR="009377DF" w:rsidRDefault="00000000">
      <w:pPr>
        <w:spacing w:after="40"/>
      </w:pPr>
      <w:r>
        <w:t>Ivy Riano, MD</w:t>
      </w:r>
    </w:p>
    <w:p w14:paraId="6376DDB5" w14:textId="77777777" w:rsidR="009377DF" w:rsidRDefault="00000000">
      <w:pPr>
        <w:spacing w:after="40"/>
      </w:pPr>
      <w:r>
        <w:t>Marcela Rodriguez, MD</w:t>
      </w:r>
    </w:p>
    <w:p w14:paraId="622447FC" w14:textId="77777777" w:rsidR="009377DF" w:rsidRDefault="00000000">
      <w:pPr>
        <w:spacing w:after="40"/>
      </w:pPr>
      <w:r>
        <w:t>Cara Ruggeri, MD</w:t>
      </w:r>
    </w:p>
    <w:p w14:paraId="24EA8995" w14:textId="77777777" w:rsidR="009377DF" w:rsidRDefault="00000000">
      <w:pPr>
        <w:spacing w:after="40"/>
      </w:pPr>
      <w:r>
        <w:t>Ankita Sagar, MD, MPH, FACP</w:t>
      </w:r>
    </w:p>
    <w:p w14:paraId="54ACD658" w14:textId="77777777" w:rsidR="009377DF" w:rsidRDefault="00000000">
      <w:pPr>
        <w:spacing w:after="40"/>
      </w:pPr>
      <w:r>
        <w:t>Nicole Sandhu, MD, PhD</w:t>
      </w:r>
    </w:p>
    <w:p w14:paraId="05A7D72C" w14:textId="77777777" w:rsidR="009377DF" w:rsidRDefault="00000000">
      <w:pPr>
        <w:spacing w:after="40"/>
      </w:pPr>
      <w:r>
        <w:t>Stacy Sattovia, MD</w:t>
      </w:r>
    </w:p>
    <w:p w14:paraId="12F6675D" w14:textId="77777777" w:rsidR="009377DF" w:rsidRDefault="00000000">
      <w:pPr>
        <w:spacing w:after="40"/>
      </w:pPr>
      <w:r>
        <w:t>Shlomit Schaal, MD, PhD, MHCM</w:t>
      </w:r>
    </w:p>
    <w:p w14:paraId="11E80CFE" w14:textId="77777777" w:rsidR="009377DF" w:rsidRDefault="00000000">
      <w:pPr>
        <w:spacing w:after="40"/>
      </w:pPr>
      <w:r>
        <w:t>Cecelia E. Schmalbach, MD, MSc</w:t>
      </w:r>
    </w:p>
    <w:p w14:paraId="0E471437" w14:textId="77777777" w:rsidR="009377DF" w:rsidRDefault="00000000">
      <w:pPr>
        <w:spacing w:after="40"/>
      </w:pPr>
      <w:r>
        <w:t>Scarlett Schneider, MD</w:t>
      </w:r>
    </w:p>
    <w:p w14:paraId="57DF2E56" w14:textId="77777777" w:rsidR="009377DF" w:rsidRDefault="00000000">
      <w:pPr>
        <w:spacing w:after="40"/>
      </w:pPr>
      <w:r>
        <w:t>Kim G. Schrier, MD</w:t>
      </w:r>
    </w:p>
    <w:p w14:paraId="28018777" w14:textId="77777777" w:rsidR="009377DF" w:rsidRDefault="00000000">
      <w:pPr>
        <w:spacing w:after="40"/>
      </w:pPr>
      <w:r>
        <w:t>Fariha Shafi, MD, FACP, D-ABOM</w:t>
      </w:r>
    </w:p>
    <w:p w14:paraId="5DB69B1F" w14:textId="77777777" w:rsidR="009377DF" w:rsidRDefault="00000000">
      <w:pPr>
        <w:spacing w:after="40"/>
      </w:pPr>
      <w:r>
        <w:t>Biraj D. Shah, MD</w:t>
      </w:r>
    </w:p>
    <w:p w14:paraId="4169EB9F" w14:textId="77777777" w:rsidR="009377DF" w:rsidRDefault="00000000">
      <w:pPr>
        <w:spacing w:after="40"/>
      </w:pPr>
      <w:r>
        <w:t>Jenny R. Silberger, MD</w:t>
      </w:r>
    </w:p>
    <w:p w14:paraId="17811A2A" w14:textId="77777777" w:rsidR="009377DF" w:rsidRDefault="00000000">
      <w:pPr>
        <w:spacing w:after="40"/>
      </w:pPr>
      <w:r>
        <w:t>Alexis Simpkins, MD, PhD, MSCR, FAHA, FANA, FAAN</w:t>
      </w:r>
    </w:p>
    <w:p w14:paraId="4ED58A35" w14:textId="77777777" w:rsidR="009377DF" w:rsidRDefault="00000000">
      <w:pPr>
        <w:spacing w:after="40"/>
      </w:pPr>
      <w:r>
        <w:t>Cynthia D. Smith, MD, FACP</w:t>
      </w:r>
    </w:p>
    <w:p w14:paraId="712401FF" w14:textId="77777777" w:rsidR="009377DF" w:rsidRDefault="00000000">
      <w:pPr>
        <w:spacing w:after="40"/>
      </w:pPr>
      <w:r>
        <w:t>Taraneh Soleymani, MD</w:t>
      </w:r>
    </w:p>
    <w:p w14:paraId="0D6D7F50" w14:textId="77777777" w:rsidR="009377DF" w:rsidRDefault="00000000">
      <w:pPr>
        <w:spacing w:after="40"/>
      </w:pPr>
      <w:r>
        <w:t>E. Vanessa Spearman-McCarthy, MD</w:t>
      </w:r>
    </w:p>
    <w:p w14:paraId="3CB9D44A" w14:textId="77777777" w:rsidR="009377DF" w:rsidRDefault="00000000">
      <w:pPr>
        <w:spacing w:after="40"/>
      </w:pPr>
      <w:r>
        <w:t>Nancy D. Spector, MD</w:t>
      </w:r>
    </w:p>
    <w:p w14:paraId="4011E583" w14:textId="77777777" w:rsidR="009377DF" w:rsidRDefault="00000000">
      <w:pPr>
        <w:spacing w:after="40"/>
      </w:pPr>
      <w:r>
        <w:t>Abby Lyn Spencer, MD</w:t>
      </w:r>
    </w:p>
    <w:p w14:paraId="099EA923" w14:textId="77777777" w:rsidR="009377DF" w:rsidRDefault="00000000">
      <w:pPr>
        <w:spacing w:after="40"/>
      </w:pPr>
      <w:r>
        <w:t>Rebecca Spiegel, MD, MA</w:t>
      </w:r>
    </w:p>
    <w:p w14:paraId="26CB4F53" w14:textId="77777777" w:rsidR="009377DF" w:rsidRDefault="00000000">
      <w:pPr>
        <w:spacing w:after="40"/>
      </w:pPr>
      <w:r>
        <w:t>Mamata Srinivasan, MD</w:t>
      </w:r>
    </w:p>
    <w:p w14:paraId="60AEF20D" w14:textId="77777777" w:rsidR="009377DF" w:rsidRDefault="00000000">
      <w:pPr>
        <w:spacing w:after="40"/>
      </w:pPr>
      <w:r>
        <w:t>Natasha K. Sriraman, MD, MPH</w:t>
      </w:r>
    </w:p>
    <w:p w14:paraId="3288C0D4" w14:textId="77777777" w:rsidR="009377DF" w:rsidRDefault="00000000">
      <w:pPr>
        <w:spacing w:after="40"/>
      </w:pPr>
      <w:r>
        <w:t>Kellie Lease Stecher, MD</w:t>
      </w:r>
    </w:p>
    <w:p w14:paraId="435A5244" w14:textId="77777777" w:rsidR="009377DF" w:rsidRDefault="00000000">
      <w:pPr>
        <w:spacing w:after="40"/>
      </w:pPr>
      <w:r>
        <w:t>Veronica Sudekum, MD</w:t>
      </w:r>
    </w:p>
    <w:p w14:paraId="7B12DEF4" w14:textId="77777777" w:rsidR="009377DF" w:rsidRDefault="00000000">
      <w:pPr>
        <w:spacing w:after="40"/>
      </w:pPr>
      <w:r>
        <w:t>Sarah Muguette Sukkar, MD</w:t>
      </w:r>
    </w:p>
    <w:p w14:paraId="1E003832" w14:textId="77777777" w:rsidR="009377DF" w:rsidRDefault="00000000">
      <w:pPr>
        <w:spacing w:after="40"/>
      </w:pPr>
      <w:r>
        <w:t>Vidya Sundareshan, MD, MPH</w:t>
      </w:r>
    </w:p>
    <w:p w14:paraId="09788BE4" w14:textId="77777777" w:rsidR="009377DF" w:rsidRDefault="00000000">
      <w:pPr>
        <w:spacing w:after="40"/>
      </w:pPr>
      <w:r>
        <w:t>Aline Tanios, MD, FAAP</w:t>
      </w:r>
    </w:p>
    <w:p w14:paraId="709B665E" w14:textId="77777777" w:rsidR="009377DF" w:rsidRDefault="00000000">
      <w:pPr>
        <w:spacing w:after="40"/>
      </w:pPr>
      <w:r>
        <w:t>Kim Templeton, MD</w:t>
      </w:r>
    </w:p>
    <w:p w14:paraId="14B31B5D" w14:textId="77777777" w:rsidR="009377DF" w:rsidRDefault="00000000">
      <w:pPr>
        <w:spacing w:after="40"/>
      </w:pPr>
      <w:r>
        <w:t>Alyssa M. Thomas, MD, MPH</w:t>
      </w:r>
    </w:p>
    <w:p w14:paraId="362D71F6" w14:textId="77777777" w:rsidR="009377DF" w:rsidRDefault="00000000">
      <w:pPr>
        <w:spacing w:after="40"/>
      </w:pPr>
      <w:r>
        <w:t>Natasha Travis, MD</w:t>
      </w:r>
    </w:p>
    <w:p w14:paraId="0879C688" w14:textId="77777777" w:rsidR="009377DF" w:rsidRDefault="00000000">
      <w:pPr>
        <w:spacing w:after="40"/>
      </w:pPr>
      <w:r>
        <w:lastRenderedPageBreak/>
        <w:t>Maria Elena Tudor, DO</w:t>
      </w:r>
    </w:p>
    <w:p w14:paraId="42C212EB" w14:textId="77777777" w:rsidR="009377DF" w:rsidRDefault="00000000">
      <w:pPr>
        <w:spacing w:after="40"/>
      </w:pPr>
      <w:r>
        <w:t>Molly Uhlenhake, DO, FACP</w:t>
      </w:r>
    </w:p>
    <w:p w14:paraId="2A5C8E19" w14:textId="77777777" w:rsidR="009377DF" w:rsidRDefault="00000000">
      <w:pPr>
        <w:spacing w:after="40"/>
      </w:pPr>
      <w:r>
        <w:t>Raegan Marie Vanderput, MD</w:t>
      </w:r>
    </w:p>
    <w:p w14:paraId="3BC42EEC" w14:textId="77777777" w:rsidR="009377DF" w:rsidRDefault="00000000">
      <w:pPr>
        <w:spacing w:after="40"/>
      </w:pPr>
      <w:r>
        <w:t>Amanda Verma, MD</w:t>
      </w:r>
    </w:p>
    <w:p w14:paraId="7048E567" w14:textId="77777777" w:rsidR="009377DF" w:rsidRDefault="00000000">
      <w:pPr>
        <w:spacing w:after="40"/>
      </w:pPr>
      <w:r>
        <w:t>Monica Viteri-Giordano, MD</w:t>
      </w:r>
    </w:p>
    <w:p w14:paraId="3795A02C" w14:textId="77777777" w:rsidR="009377DF" w:rsidRDefault="00000000">
      <w:pPr>
        <w:spacing w:after="40"/>
      </w:pPr>
      <w:r>
        <w:t>Renuga Vivekanandan, MD</w:t>
      </w:r>
    </w:p>
    <w:p w14:paraId="022E864A" w14:textId="77777777" w:rsidR="009377DF" w:rsidRDefault="00000000">
      <w:pPr>
        <w:spacing w:after="40"/>
      </w:pPr>
      <w:r>
        <w:t>Saiama N. Waqar, MD</w:t>
      </w:r>
    </w:p>
    <w:p w14:paraId="4DE2713D" w14:textId="77777777" w:rsidR="009377DF" w:rsidRDefault="00000000">
      <w:pPr>
        <w:spacing w:after="40"/>
      </w:pPr>
      <w:r>
        <w:t>Ruth E. Weissberger, MD</w:t>
      </w:r>
    </w:p>
    <w:p w14:paraId="031F1F63" w14:textId="77777777" w:rsidR="009377DF" w:rsidRDefault="00000000">
      <w:pPr>
        <w:spacing w:after="40"/>
      </w:pPr>
      <w:r>
        <w:t>Hannah C. Wenger, MD</w:t>
      </w:r>
    </w:p>
    <w:p w14:paraId="5C03C47F" w14:textId="77777777" w:rsidR="009377DF" w:rsidRDefault="00000000">
      <w:pPr>
        <w:spacing w:after="40"/>
      </w:pPr>
      <w:r>
        <w:t>Angela Weyand, MD</w:t>
      </w:r>
    </w:p>
    <w:p w14:paraId="17962A70" w14:textId="77777777" w:rsidR="009377DF" w:rsidRDefault="00000000">
      <w:pPr>
        <w:spacing w:after="40"/>
      </w:pPr>
      <w:r>
        <w:t>Jennifer Wiler, MD</w:t>
      </w:r>
    </w:p>
    <w:p w14:paraId="76E6BD30" w14:textId="77777777" w:rsidR="009377DF" w:rsidRDefault="00000000">
      <w:pPr>
        <w:spacing w:after="40"/>
      </w:pPr>
      <w:r>
        <w:t>Theresa Williamson, MD</w:t>
      </w:r>
    </w:p>
    <w:p w14:paraId="0CF4C49D" w14:textId="77777777" w:rsidR="009377DF" w:rsidRDefault="00000000">
      <w:pPr>
        <w:spacing w:after="40"/>
      </w:pPr>
      <w:r>
        <w:t>Mary A. Willis, MD</w:t>
      </w:r>
    </w:p>
    <w:p w14:paraId="25277D59" w14:textId="77777777" w:rsidR="009377DF" w:rsidRDefault="00000000">
      <w:pPr>
        <w:spacing w:after="40"/>
      </w:pPr>
      <w:r>
        <w:t>Wendi Wills-El-Amin, MD</w:t>
      </w:r>
    </w:p>
    <w:p w14:paraId="77008FA7" w14:textId="77777777" w:rsidR="009377DF" w:rsidRDefault="00000000">
      <w:pPr>
        <w:spacing w:after="40"/>
      </w:pPr>
      <w:r>
        <w:t>Kari M. Wolf, MD</w:t>
      </w:r>
    </w:p>
    <w:p w14:paraId="6B93EF14" w14:textId="77777777" w:rsidR="009377DF" w:rsidRDefault="00000000">
      <w:pPr>
        <w:spacing w:after="40"/>
      </w:pPr>
      <w:r>
        <w:t>Catherine R. Womack, MD</w:t>
      </w:r>
    </w:p>
    <w:p w14:paraId="2547C462" w14:textId="77777777" w:rsidR="009377DF" w:rsidRDefault="00000000">
      <w:pPr>
        <w:spacing w:after="40"/>
      </w:pPr>
      <w:r>
        <w:t>Erin Wos, DO, MS</w:t>
      </w:r>
    </w:p>
    <w:p w14:paraId="4D45AFA7" w14:textId="77777777" w:rsidR="009377DF" w:rsidRDefault="00000000">
      <w:pPr>
        <w:spacing w:after="40"/>
      </w:pPr>
      <w:r>
        <w:t>Gloria Wu, MD, MBA</w:t>
      </w:r>
    </w:p>
    <w:p w14:paraId="05708186" w14:textId="77777777" w:rsidR="009377DF" w:rsidRDefault="00000000">
      <w:pPr>
        <w:spacing w:after="40"/>
      </w:pPr>
      <w:r>
        <w:t>Kallie Elise Wynens, MD</w:t>
      </w:r>
    </w:p>
    <w:p w14:paraId="48259BB7" w14:textId="77777777" w:rsidR="009377DF" w:rsidRDefault="00000000">
      <w:pPr>
        <w:spacing w:after="40"/>
      </w:pPr>
      <w:r>
        <w:t>Amanda S. Xi, MD, MSE</w:t>
      </w:r>
    </w:p>
    <w:p w14:paraId="65D3917F" w14:textId="77777777" w:rsidR="009377DF" w:rsidRDefault="00000000">
      <w:pPr>
        <w:spacing w:after="40"/>
      </w:pPr>
      <w:r>
        <w:t>Anlin Xu, MD</w:t>
      </w:r>
    </w:p>
    <w:p w14:paraId="0081A310" w14:textId="77777777" w:rsidR="009377DF" w:rsidRDefault="00000000">
      <w:pPr>
        <w:spacing w:after="40"/>
      </w:pPr>
      <w:r>
        <w:t>Lynn Yee, MD, MPH</w:t>
      </w:r>
    </w:p>
    <w:p w14:paraId="08593BD6" w14:textId="77777777" w:rsidR="009377DF" w:rsidRDefault="00000000">
      <w:pPr>
        <w:spacing w:after="40"/>
      </w:pPr>
      <w:r>
        <w:t>Noriko Yoshikawa, MD</w:t>
      </w:r>
    </w:p>
    <w:p w14:paraId="62593BDC" w14:textId="77777777" w:rsidR="009377DF" w:rsidRDefault="00000000">
      <w:pPr>
        <w:spacing w:after="40"/>
      </w:pPr>
      <w:r>
        <w:t>Ruchika S. Yusufji, MD</w:t>
      </w:r>
    </w:p>
    <w:sectPr w:rsidR="009377D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941284">
    <w:abstractNumId w:val="8"/>
  </w:num>
  <w:num w:numId="2" w16cid:durableId="1590232793">
    <w:abstractNumId w:val="6"/>
  </w:num>
  <w:num w:numId="3" w16cid:durableId="462699879">
    <w:abstractNumId w:val="5"/>
  </w:num>
  <w:num w:numId="4" w16cid:durableId="983699246">
    <w:abstractNumId w:val="4"/>
  </w:num>
  <w:num w:numId="5" w16cid:durableId="116727921">
    <w:abstractNumId w:val="7"/>
  </w:num>
  <w:num w:numId="6" w16cid:durableId="1625193902">
    <w:abstractNumId w:val="3"/>
  </w:num>
  <w:num w:numId="7" w16cid:durableId="289669626">
    <w:abstractNumId w:val="2"/>
  </w:num>
  <w:num w:numId="8" w16cid:durableId="131876026">
    <w:abstractNumId w:val="1"/>
  </w:num>
  <w:num w:numId="9" w16cid:durableId="18923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01EAD"/>
    <w:rsid w:val="009377DF"/>
    <w:rsid w:val="00AA1D8D"/>
    <w:rsid w:val="00B47730"/>
    <w:rsid w:val="00CB0664"/>
    <w:rsid w:val="00E34C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59420"/>
  <w14:defaultImageDpi w14:val="300"/>
  <w15:docId w15:val="{0BB6D29A-104B-5F4D-8646-3100690A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 Chin</cp:lastModifiedBy>
  <cp:revision>2</cp:revision>
  <dcterms:created xsi:type="dcterms:W3CDTF">2026-05-20T06:27:00Z</dcterms:created>
  <dcterms:modified xsi:type="dcterms:W3CDTF">2026-05-20T06:27:00Z</dcterms:modified>
  <cp:category/>
</cp:coreProperties>
</file>